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6586" w14:textId="798A5E3A" w:rsidR="00467D81" w:rsidRPr="00E34050" w:rsidRDefault="00467D81" w:rsidP="00467D81">
      <w:r w:rsidRPr="00E34050">
        <w:rPr>
          <w:b/>
          <w:bCs/>
          <w:u w:val="single"/>
          <w:lang w:val="en-CA"/>
        </w:rPr>
        <w:t xml:space="preserve">Development </w:t>
      </w:r>
      <w:r w:rsidR="00977AC1">
        <w:rPr>
          <w:b/>
          <w:bCs/>
          <w:u w:val="single"/>
          <w:lang w:val="en-CA"/>
        </w:rPr>
        <w:t>Officer</w:t>
      </w:r>
      <w:r w:rsidRPr="00E34050">
        <w:rPr>
          <w:b/>
          <w:bCs/>
          <w:u w:val="single"/>
          <w:lang w:val="en-CA"/>
        </w:rPr>
        <w:t xml:space="preserve">, </w:t>
      </w:r>
      <w:r>
        <w:rPr>
          <w:b/>
          <w:bCs/>
          <w:u w:val="single"/>
          <w:lang w:val="en-CA"/>
        </w:rPr>
        <w:t>Philanthropy</w:t>
      </w:r>
      <w:r w:rsidRPr="00E34050">
        <w:rPr>
          <w:b/>
          <w:bCs/>
          <w:u w:val="single"/>
          <w:lang w:val="en-CA"/>
        </w:rPr>
        <w:t xml:space="preserve"> </w:t>
      </w:r>
    </w:p>
    <w:p w14:paraId="55B2A54A" w14:textId="77777777" w:rsidR="00467D81" w:rsidRPr="00E34050" w:rsidRDefault="00467D81" w:rsidP="00467D81">
      <w:pPr>
        <w:rPr>
          <w:lang w:val="en-CA"/>
        </w:rPr>
      </w:pPr>
      <w:r w:rsidRPr="00E34050">
        <w:rPr>
          <w:lang w:val="en-CA"/>
        </w:rPr>
        <w:t> THE ORGANIZATION </w:t>
      </w:r>
    </w:p>
    <w:p w14:paraId="21D68600" w14:textId="77777777" w:rsidR="00CB1FDB" w:rsidRPr="00CB1FDB" w:rsidRDefault="00CB1FDB" w:rsidP="00CB1FDB">
      <w:pPr>
        <w:rPr>
          <w:lang w:val="en-CA"/>
        </w:rPr>
      </w:pPr>
      <w:r w:rsidRPr="00CB1FDB">
        <w:rPr>
          <w:lang w:val="en-CA"/>
        </w:rPr>
        <w:t xml:space="preserve">About </w:t>
      </w:r>
      <w:proofErr w:type="spellStart"/>
      <w:r w:rsidRPr="00CB1FDB">
        <w:rPr>
          <w:lang w:val="en-CA"/>
        </w:rPr>
        <w:t>Soulpepper</w:t>
      </w:r>
      <w:proofErr w:type="spellEnd"/>
      <w:r w:rsidRPr="00CB1FDB">
        <w:rPr>
          <w:lang w:val="en-CA"/>
        </w:rPr>
        <w:t xml:space="preserve"> Theatre Company:</w:t>
      </w:r>
    </w:p>
    <w:p w14:paraId="3DDF799A" w14:textId="77777777" w:rsidR="00CB1FDB" w:rsidRPr="00CB1FDB" w:rsidRDefault="00CB1FDB" w:rsidP="00CB1FDB">
      <w:pPr>
        <w:rPr>
          <w:lang w:val="en-CA"/>
        </w:rPr>
      </w:pPr>
      <w:r w:rsidRPr="00CB1FDB">
        <w:rPr>
          <w:lang w:val="en-CA"/>
        </w:rPr>
        <w:t xml:space="preserve">At </w:t>
      </w:r>
      <w:proofErr w:type="spellStart"/>
      <w:r w:rsidRPr="00CB1FDB">
        <w:rPr>
          <w:lang w:val="en-CA"/>
        </w:rPr>
        <w:t>Soulpepper</w:t>
      </w:r>
      <w:proofErr w:type="spellEnd"/>
      <w:r w:rsidRPr="00CB1FDB">
        <w:rPr>
          <w:lang w:val="en-CA"/>
        </w:rPr>
        <w:t xml:space="preserve">, we believe our stories connect us. Based in Toronto, a meeting place of dazzling cross-section of humanity, we are guided by the plurality and vitality of this city. Our programming spans genres, from reinterpreting the classical repertoire to celebrating music and introducing new works by emerging voices. We are redefining what it means to be a theatre company by throwing open our doors to welcome everyone to access the transformative power of theatre. In becoming a buzzing hub of activity where all are invited and everyone feels a deep sense of belonging, we will take our artistic craftmanship to new heights and help Toronto become a healthier, more socially connected city. Through the art on our stages, the amplifying effect of rich partnerships and innovative engagement programs, we are at once fulfilling our social purpose and building a sustainable future for </w:t>
      </w:r>
      <w:proofErr w:type="spellStart"/>
      <w:r w:rsidRPr="00CB1FDB">
        <w:rPr>
          <w:lang w:val="en-CA"/>
        </w:rPr>
        <w:t>Soulpepper</w:t>
      </w:r>
      <w:proofErr w:type="spellEnd"/>
      <w:r w:rsidRPr="00CB1FDB">
        <w:rPr>
          <w:lang w:val="en-CA"/>
        </w:rPr>
        <w:t xml:space="preserve"> and the communities we serve.</w:t>
      </w:r>
    </w:p>
    <w:p w14:paraId="4148ED59" w14:textId="77777777" w:rsidR="00CB1FDB" w:rsidRPr="00CB1FDB" w:rsidRDefault="00CB1FDB" w:rsidP="00CB1FDB">
      <w:pPr>
        <w:rPr>
          <w:lang w:val="en-CA"/>
        </w:rPr>
      </w:pPr>
      <w:proofErr w:type="spellStart"/>
      <w:r w:rsidRPr="00CB1FDB">
        <w:rPr>
          <w:b/>
          <w:bCs/>
          <w:lang w:val="en-CA"/>
        </w:rPr>
        <w:t>Soulpepper</w:t>
      </w:r>
      <w:proofErr w:type="spellEnd"/>
      <w:r w:rsidRPr="00CB1FDB">
        <w:rPr>
          <w:b/>
          <w:bCs/>
          <w:lang w:val="en-CA"/>
        </w:rPr>
        <w:t xml:space="preserve"> and Young Centre are committed to pursuing Radical Inclusion. Applicants of all experience levels are welcome to apply. We encourage applications from Indigenous, Black, Persons of Colour, 2SLGBTQIA+ and Disabled persons.</w:t>
      </w:r>
    </w:p>
    <w:p w14:paraId="43DD60D0" w14:textId="77777777" w:rsidR="00467D81" w:rsidRPr="00E34050" w:rsidRDefault="00467D81" w:rsidP="00467D81">
      <w:pPr>
        <w:rPr>
          <w:lang w:val="en-CA"/>
        </w:rPr>
      </w:pPr>
      <w:r w:rsidRPr="00E34050">
        <w:rPr>
          <w:lang w:val="en-CA"/>
        </w:rPr>
        <w:t>THE POSITION </w:t>
      </w:r>
    </w:p>
    <w:p w14:paraId="15D17FCB" w14:textId="668522AC" w:rsidR="00467D81" w:rsidRDefault="00544E2E">
      <w:r>
        <w:t>Reporting</w:t>
      </w:r>
      <w:r w:rsidR="00467D81" w:rsidRPr="00E34050">
        <w:rPr>
          <w:lang w:val="en-CA"/>
        </w:rPr>
        <w:t xml:space="preserve"> to the Director of Development, the Development </w:t>
      </w:r>
      <w:r w:rsidR="00467D81">
        <w:rPr>
          <w:lang w:val="en-CA"/>
        </w:rPr>
        <w:t>Manager</w:t>
      </w:r>
      <w:r w:rsidR="00467D81" w:rsidRPr="00E34050">
        <w:rPr>
          <w:lang w:val="en-CA"/>
        </w:rPr>
        <w:t xml:space="preserve">, </w:t>
      </w:r>
      <w:r w:rsidR="00467D81">
        <w:rPr>
          <w:lang w:val="en-CA"/>
        </w:rPr>
        <w:t>Philanthropy</w:t>
      </w:r>
      <w:r w:rsidR="00467D81" w:rsidRPr="00E34050">
        <w:rPr>
          <w:lang w:val="en-CA"/>
        </w:rPr>
        <w:t>, is an integral part of the Development team</w:t>
      </w:r>
      <w:r w:rsidR="00CB1FDB">
        <w:rPr>
          <w:lang w:val="en-CA"/>
        </w:rPr>
        <w:t xml:space="preserve">, </w:t>
      </w:r>
      <w:r w:rsidR="00CB1FDB" w:rsidRPr="00CB1FDB">
        <w:t xml:space="preserve">advancing the development goals of </w:t>
      </w:r>
      <w:proofErr w:type="spellStart"/>
      <w:r w:rsidR="00CB1FDB" w:rsidRPr="00CB1FDB">
        <w:t>Soulpepper</w:t>
      </w:r>
      <w:proofErr w:type="spellEnd"/>
      <w:r w:rsidR="00CB1FDB" w:rsidRPr="00CB1FDB">
        <w:t xml:space="preserve"> and its Joint Venture, the Young Centre for the Performing Arts</w:t>
      </w:r>
      <w:r w:rsidR="00467D81" w:rsidRPr="00E34050">
        <w:rPr>
          <w:lang w:val="en-CA"/>
        </w:rPr>
        <w:t xml:space="preserve">. </w:t>
      </w:r>
      <w:r w:rsidR="00467D81">
        <w:t>They will</w:t>
      </w:r>
      <w:r w:rsidR="00467D81" w:rsidRPr="00467D81">
        <w:t xml:space="preserve"> execute all aspects of </w:t>
      </w:r>
      <w:r w:rsidR="00467D81">
        <w:t>i</w:t>
      </w:r>
      <w:r w:rsidR="00467D81" w:rsidRPr="00467D81">
        <w:t xml:space="preserve">ndividual Giving campaigns and strategies including donor identification, cultivation, solicitation, and stewardship. The Manager will lead and oversee the Department’s operational objectives which support and promote fundraising in the areas of donor database, donations processing, fundraising reporting and analysis, donor relations, and </w:t>
      </w:r>
      <w:r w:rsidR="00467D81">
        <w:t>special</w:t>
      </w:r>
      <w:r w:rsidR="00467D81" w:rsidRPr="00467D81">
        <w:t xml:space="preserve"> events. This role interfaces with the Board </w:t>
      </w:r>
      <w:r w:rsidR="00467D81">
        <w:t xml:space="preserve">of Directors, </w:t>
      </w:r>
      <w:r w:rsidR="00467D81" w:rsidRPr="00467D81">
        <w:t>Committee</w:t>
      </w:r>
      <w:r w:rsidR="00467D81">
        <w:t>s and donors of all levels. They will also support the</w:t>
      </w:r>
      <w:r w:rsidR="00467D81" w:rsidRPr="00467D81">
        <w:t xml:space="preserve"> </w:t>
      </w:r>
      <w:r w:rsidR="000B04B5">
        <w:t>Director of Development</w:t>
      </w:r>
      <w:r w:rsidR="00467D81" w:rsidRPr="00467D81">
        <w:t xml:space="preserve"> to achieve the Department’s annual and long-term goals. </w:t>
      </w:r>
    </w:p>
    <w:p w14:paraId="061F4173" w14:textId="77777777" w:rsidR="00467D81" w:rsidRPr="00E34050" w:rsidRDefault="00467D81" w:rsidP="00467D81">
      <w:pPr>
        <w:rPr>
          <w:lang w:val="en-CA"/>
        </w:rPr>
      </w:pPr>
      <w:r w:rsidRPr="00E34050">
        <w:rPr>
          <w:lang w:val="en-CA"/>
        </w:rPr>
        <w:t>KEY RESULTS &amp; RESPONSIBILITIES </w:t>
      </w:r>
    </w:p>
    <w:p w14:paraId="172FC6D3" w14:textId="48CDA294" w:rsidR="00467D81" w:rsidRPr="00467D81" w:rsidRDefault="00467D81" w:rsidP="00467D81">
      <w:pPr>
        <w:pStyle w:val="ListParagraph"/>
        <w:numPr>
          <w:ilvl w:val="0"/>
          <w:numId w:val="2"/>
        </w:numPr>
        <w:rPr>
          <w:lang w:val="en-CA"/>
        </w:rPr>
      </w:pPr>
      <w:r w:rsidRPr="00467D81">
        <w:rPr>
          <w:lang w:val="en-CA"/>
        </w:rPr>
        <w:t xml:space="preserve">Actively manage a portfolio of individual donors to ensure a high rate of annual gift renewal and stewardship, identify creative and innovative ways to upgrade donors to this level, as well as move them further up in the giving </w:t>
      </w:r>
      <w:proofErr w:type="gramStart"/>
      <w:r w:rsidRPr="00467D81">
        <w:rPr>
          <w:lang w:val="en-CA"/>
        </w:rPr>
        <w:t>pipeline;</w:t>
      </w:r>
      <w:proofErr w:type="gramEnd"/>
      <w:r w:rsidRPr="00467D81">
        <w:rPr>
          <w:lang w:val="en-CA"/>
        </w:rPr>
        <w:t>  </w:t>
      </w:r>
    </w:p>
    <w:p w14:paraId="1EEB37BD" w14:textId="12BCB176" w:rsidR="00467D81" w:rsidRPr="00467D81" w:rsidRDefault="00467D81" w:rsidP="00467D81">
      <w:pPr>
        <w:pStyle w:val="ListParagraph"/>
        <w:numPr>
          <w:ilvl w:val="0"/>
          <w:numId w:val="2"/>
        </w:numPr>
        <w:rPr>
          <w:lang w:val="en-CA"/>
        </w:rPr>
      </w:pPr>
      <w:r w:rsidRPr="00467D81">
        <w:rPr>
          <w:lang w:val="en-CA"/>
        </w:rPr>
        <w:t xml:space="preserve">Work with the Director of Development to create an annual fundraising </w:t>
      </w:r>
      <w:r w:rsidR="00BD25AB">
        <w:rPr>
          <w:lang w:val="en-CA"/>
        </w:rPr>
        <w:t>plans</w:t>
      </w:r>
      <w:r w:rsidRPr="00467D81">
        <w:rPr>
          <w:lang w:val="en-CA"/>
        </w:rPr>
        <w:t xml:space="preserve">, including renewal projections, goal setting, timing of communications, solicitations, and events, and ensures the implementation of these </w:t>
      </w:r>
      <w:proofErr w:type="gramStart"/>
      <w:r w:rsidRPr="00467D81">
        <w:rPr>
          <w:lang w:val="en-CA"/>
        </w:rPr>
        <w:t>activities;</w:t>
      </w:r>
      <w:proofErr w:type="gramEnd"/>
      <w:r w:rsidRPr="00467D81">
        <w:rPr>
          <w:lang w:val="en-CA"/>
        </w:rPr>
        <w:t>  </w:t>
      </w:r>
    </w:p>
    <w:p w14:paraId="40C61225" w14:textId="6BF0C8E4" w:rsidR="00467D81" w:rsidRPr="00467D81" w:rsidRDefault="00467D81" w:rsidP="00467D81">
      <w:pPr>
        <w:pStyle w:val="ListParagraph"/>
        <w:numPr>
          <w:ilvl w:val="0"/>
          <w:numId w:val="2"/>
        </w:numPr>
        <w:rPr>
          <w:lang w:val="en-CA"/>
        </w:rPr>
      </w:pPr>
      <w:r w:rsidRPr="00467D81">
        <w:rPr>
          <w:lang w:val="en-CA"/>
        </w:rPr>
        <w:t xml:space="preserve">Collaborate with the Director of Development in the cultivation and stewardship of Major Gift </w:t>
      </w:r>
      <w:proofErr w:type="gramStart"/>
      <w:r w:rsidRPr="00467D81">
        <w:rPr>
          <w:lang w:val="en-CA"/>
        </w:rPr>
        <w:t>donors;</w:t>
      </w:r>
      <w:proofErr w:type="gramEnd"/>
      <w:r w:rsidRPr="00467D81">
        <w:rPr>
          <w:lang w:val="en-CA"/>
        </w:rPr>
        <w:t>  </w:t>
      </w:r>
    </w:p>
    <w:p w14:paraId="09B2F009" w14:textId="2451C75E" w:rsidR="00467D81" w:rsidRPr="00467D81" w:rsidRDefault="00467D81" w:rsidP="00467D81">
      <w:pPr>
        <w:pStyle w:val="ListParagraph"/>
        <w:numPr>
          <w:ilvl w:val="0"/>
          <w:numId w:val="2"/>
        </w:numPr>
        <w:rPr>
          <w:lang w:val="en-CA"/>
        </w:rPr>
      </w:pPr>
      <w:r w:rsidRPr="00467D81">
        <w:rPr>
          <w:lang w:val="en-CA"/>
        </w:rPr>
        <w:t xml:space="preserve">Manage stewardship and cultivation of </w:t>
      </w:r>
      <w:proofErr w:type="spellStart"/>
      <w:r w:rsidRPr="00467D81">
        <w:rPr>
          <w:lang w:val="en-CA"/>
        </w:rPr>
        <w:t>Soulpepper’s</w:t>
      </w:r>
      <w:proofErr w:type="spellEnd"/>
      <w:r w:rsidRPr="00467D81">
        <w:rPr>
          <w:lang w:val="en-CA"/>
        </w:rPr>
        <w:t xml:space="preserve"> </w:t>
      </w:r>
      <w:r w:rsidR="00BD25AB">
        <w:rPr>
          <w:lang w:val="en-CA"/>
        </w:rPr>
        <w:t xml:space="preserve">donor programs, </w:t>
      </w:r>
      <w:r w:rsidRPr="00467D81">
        <w:rPr>
          <w:lang w:val="en-CA"/>
        </w:rPr>
        <w:t xml:space="preserve">annual renewal campaigns, and developing new campaign </w:t>
      </w:r>
      <w:proofErr w:type="gramStart"/>
      <w:r w:rsidRPr="00467D81">
        <w:rPr>
          <w:lang w:val="en-CA"/>
        </w:rPr>
        <w:t>strategies;</w:t>
      </w:r>
      <w:proofErr w:type="gramEnd"/>
      <w:r w:rsidRPr="00467D81">
        <w:rPr>
          <w:lang w:val="en-CA"/>
        </w:rPr>
        <w:t>  </w:t>
      </w:r>
    </w:p>
    <w:p w14:paraId="30AF2D89" w14:textId="602719BB" w:rsidR="00467D81" w:rsidRPr="00467D81" w:rsidRDefault="00467D81" w:rsidP="00467D81">
      <w:pPr>
        <w:pStyle w:val="ListParagraph"/>
        <w:numPr>
          <w:ilvl w:val="0"/>
          <w:numId w:val="2"/>
        </w:numPr>
        <w:rPr>
          <w:lang w:val="en-CA"/>
        </w:rPr>
      </w:pPr>
      <w:r w:rsidRPr="00467D81">
        <w:rPr>
          <w:lang w:val="en-CA"/>
        </w:rPr>
        <w:t xml:space="preserve">Ensure tracking, reporting and documentation of donor and prospect activities in Tessitura database in accordance with established procedures and CRA requirements, and </w:t>
      </w:r>
      <w:r w:rsidRPr="00467D81">
        <w:rPr>
          <w:lang w:val="en-CA"/>
        </w:rPr>
        <w:lastRenderedPageBreak/>
        <w:t xml:space="preserve">coordinate with the Finance Department to reconcile revenue recognition and expense </w:t>
      </w:r>
      <w:proofErr w:type="gramStart"/>
      <w:r w:rsidRPr="00467D81">
        <w:rPr>
          <w:lang w:val="en-CA"/>
        </w:rPr>
        <w:t>budgets;</w:t>
      </w:r>
      <w:proofErr w:type="gramEnd"/>
      <w:r w:rsidRPr="00467D81">
        <w:rPr>
          <w:lang w:val="en-CA"/>
        </w:rPr>
        <w:t>  </w:t>
      </w:r>
    </w:p>
    <w:p w14:paraId="4B72B750" w14:textId="65434125" w:rsidR="00467D81" w:rsidRPr="00467D81" w:rsidRDefault="00467D81" w:rsidP="00467D81">
      <w:pPr>
        <w:pStyle w:val="ListParagraph"/>
        <w:numPr>
          <w:ilvl w:val="0"/>
          <w:numId w:val="2"/>
        </w:numPr>
        <w:rPr>
          <w:lang w:val="en-CA"/>
        </w:rPr>
      </w:pPr>
      <w:r w:rsidRPr="00467D81">
        <w:rPr>
          <w:lang w:val="en-CA"/>
        </w:rPr>
        <w:t xml:space="preserve">Develop and maintain excellent relationships with donors and Board volunteers by providing support through cultivation, donor servicing and stewardship </w:t>
      </w:r>
      <w:proofErr w:type="gramStart"/>
      <w:r w:rsidRPr="00467D81">
        <w:rPr>
          <w:lang w:val="en-CA"/>
        </w:rPr>
        <w:t>activities;</w:t>
      </w:r>
      <w:proofErr w:type="gramEnd"/>
      <w:r w:rsidRPr="00467D81">
        <w:rPr>
          <w:lang w:val="en-CA"/>
        </w:rPr>
        <w:t>  </w:t>
      </w:r>
    </w:p>
    <w:p w14:paraId="37B3956B" w14:textId="77777777" w:rsidR="000B04B5" w:rsidRDefault="000B04B5" w:rsidP="00467D81">
      <w:pPr>
        <w:pStyle w:val="ListParagraph"/>
        <w:numPr>
          <w:ilvl w:val="0"/>
          <w:numId w:val="2"/>
        </w:numPr>
        <w:rPr>
          <w:lang w:val="en-CA"/>
        </w:rPr>
      </w:pPr>
      <w:r w:rsidRPr="000B04B5">
        <w:t xml:space="preserve">Manage preparation and execution of </w:t>
      </w:r>
      <w:proofErr w:type="spellStart"/>
      <w:r w:rsidRPr="000B04B5">
        <w:t>Soulpepper</w:t>
      </w:r>
      <w:proofErr w:type="spellEnd"/>
      <w:r w:rsidRPr="000B04B5">
        <w:t xml:space="preserve"> Gala events,</w:t>
      </w:r>
      <w:r w:rsidRPr="000B04B5">
        <w:rPr>
          <w:u w:val="single"/>
        </w:rPr>
        <w:t xml:space="preserve"> </w:t>
      </w:r>
      <w:r w:rsidRPr="000B04B5">
        <w:t xml:space="preserve">donor events, and corporate hosting </w:t>
      </w:r>
      <w:proofErr w:type="gramStart"/>
      <w:r w:rsidRPr="000B04B5">
        <w:t>events;</w:t>
      </w:r>
      <w:proofErr w:type="gramEnd"/>
      <w:r w:rsidRPr="000B04B5">
        <w:rPr>
          <w:rFonts w:ascii="Arial" w:hAnsi="Arial" w:cs="Arial"/>
        </w:rPr>
        <w:t>  </w:t>
      </w:r>
      <w:r w:rsidRPr="000B04B5">
        <w:t> </w:t>
      </w:r>
      <w:r w:rsidRPr="000B04B5">
        <w:rPr>
          <w:lang w:val="en-CA"/>
        </w:rPr>
        <w:t xml:space="preserve"> </w:t>
      </w:r>
    </w:p>
    <w:p w14:paraId="18F80A2C" w14:textId="4C88D080" w:rsidR="00467D81" w:rsidRPr="00467D81" w:rsidRDefault="00467D81" w:rsidP="00467D81">
      <w:pPr>
        <w:pStyle w:val="ListParagraph"/>
        <w:numPr>
          <w:ilvl w:val="0"/>
          <w:numId w:val="2"/>
        </w:numPr>
        <w:rPr>
          <w:lang w:val="en-CA"/>
        </w:rPr>
      </w:pPr>
      <w:r w:rsidRPr="00467D81">
        <w:rPr>
          <w:lang w:val="en-CA"/>
        </w:rPr>
        <w:t xml:space="preserve">Collaborate with the Marketing and Communications department on Annual Fund materials including annual appeals, special events, brochures, stewardship reports and other </w:t>
      </w:r>
      <w:proofErr w:type="gramStart"/>
      <w:r w:rsidRPr="00467D81">
        <w:rPr>
          <w:lang w:val="en-CA"/>
        </w:rPr>
        <w:t>material;</w:t>
      </w:r>
      <w:proofErr w:type="gramEnd"/>
      <w:r w:rsidRPr="00467D81">
        <w:rPr>
          <w:lang w:val="en-CA"/>
        </w:rPr>
        <w:t>  </w:t>
      </w:r>
    </w:p>
    <w:p w14:paraId="7811C79D" w14:textId="705A25A1" w:rsidR="00467D81" w:rsidRPr="00467D81" w:rsidRDefault="00467D81" w:rsidP="00467D81">
      <w:pPr>
        <w:pStyle w:val="ListParagraph"/>
        <w:numPr>
          <w:ilvl w:val="0"/>
          <w:numId w:val="2"/>
        </w:numPr>
        <w:rPr>
          <w:lang w:val="en-CA"/>
        </w:rPr>
      </w:pPr>
      <w:r w:rsidRPr="00467D81">
        <w:rPr>
          <w:lang w:val="en-CA"/>
        </w:rPr>
        <w:t xml:space="preserve">Contribute to strategy and briefing notes in preparation for asks for the Artistic Director, Executive Director, and Director of </w:t>
      </w:r>
      <w:proofErr w:type="gramStart"/>
      <w:r w:rsidRPr="00467D81">
        <w:rPr>
          <w:lang w:val="en-CA"/>
        </w:rPr>
        <w:t>Development;</w:t>
      </w:r>
      <w:proofErr w:type="gramEnd"/>
      <w:r w:rsidRPr="00467D81">
        <w:rPr>
          <w:lang w:val="en-CA"/>
        </w:rPr>
        <w:t>  </w:t>
      </w:r>
    </w:p>
    <w:p w14:paraId="5D23DAA1" w14:textId="6671C219" w:rsidR="00467D81" w:rsidRPr="00467D81" w:rsidRDefault="00467D81" w:rsidP="00467D81">
      <w:pPr>
        <w:pStyle w:val="ListParagraph"/>
        <w:numPr>
          <w:ilvl w:val="0"/>
          <w:numId w:val="2"/>
        </w:numPr>
        <w:rPr>
          <w:lang w:val="en-CA"/>
        </w:rPr>
      </w:pPr>
      <w:r w:rsidRPr="00467D81">
        <w:rPr>
          <w:lang w:val="en-CA"/>
        </w:rPr>
        <w:t xml:space="preserve">Attend select </w:t>
      </w:r>
      <w:proofErr w:type="spellStart"/>
      <w:r w:rsidRPr="00467D81">
        <w:rPr>
          <w:lang w:val="en-CA"/>
        </w:rPr>
        <w:t>Soulpepper</w:t>
      </w:r>
      <w:proofErr w:type="spellEnd"/>
      <w:r w:rsidRPr="00467D81">
        <w:rPr>
          <w:lang w:val="en-CA"/>
        </w:rPr>
        <w:t xml:space="preserve"> performances, receptions and events as required to develop relationships with donors and </w:t>
      </w:r>
      <w:proofErr w:type="gramStart"/>
      <w:r w:rsidRPr="00467D81">
        <w:rPr>
          <w:lang w:val="en-CA"/>
        </w:rPr>
        <w:t>patrons;</w:t>
      </w:r>
      <w:proofErr w:type="gramEnd"/>
      <w:r w:rsidRPr="00467D81">
        <w:rPr>
          <w:lang w:val="en-CA"/>
        </w:rPr>
        <w:t> </w:t>
      </w:r>
    </w:p>
    <w:p w14:paraId="03C52D91" w14:textId="77777777" w:rsidR="00467D81" w:rsidRPr="00E34050" w:rsidRDefault="00467D81" w:rsidP="00467D81">
      <w:pPr>
        <w:rPr>
          <w:lang w:val="en-CA"/>
        </w:rPr>
      </w:pPr>
      <w:r w:rsidRPr="00467D81">
        <w:rPr>
          <w:lang w:val="en-CA"/>
        </w:rPr>
        <w:t> </w:t>
      </w:r>
      <w:r w:rsidRPr="00E34050">
        <w:rPr>
          <w:lang w:val="en-CA"/>
        </w:rPr>
        <w:t>KNOWLEDGE &amp; SKILLS </w:t>
      </w:r>
    </w:p>
    <w:p w14:paraId="4D37E45C" w14:textId="77777777" w:rsidR="00467D81" w:rsidRPr="00E34050" w:rsidRDefault="00467D81" w:rsidP="00467D81">
      <w:pPr>
        <w:rPr>
          <w:lang w:val="en-CA"/>
        </w:rPr>
      </w:pPr>
      <w:r w:rsidRPr="00E34050">
        <w:rPr>
          <w:lang w:val="en-CA"/>
        </w:rPr>
        <w:t>The successful candidate is required to have the following knowledge and skills: </w:t>
      </w:r>
    </w:p>
    <w:p w14:paraId="744076A9" w14:textId="6BB2EDA0" w:rsidR="00467D81" w:rsidRDefault="00467D81" w:rsidP="00467D81">
      <w:pPr>
        <w:pStyle w:val="ListParagraph"/>
        <w:numPr>
          <w:ilvl w:val="0"/>
          <w:numId w:val="1"/>
        </w:numPr>
        <w:rPr>
          <w:lang w:val="en-CA"/>
        </w:rPr>
      </w:pPr>
      <w:r w:rsidRPr="00E34050">
        <w:rPr>
          <w:lang w:val="en-CA"/>
        </w:rPr>
        <w:t xml:space="preserve">Strong </w:t>
      </w:r>
      <w:r>
        <w:rPr>
          <w:lang w:val="en-CA"/>
        </w:rPr>
        <w:t>interpersonal skills</w:t>
      </w:r>
      <w:r w:rsidRPr="00E34050">
        <w:rPr>
          <w:lang w:val="en-CA"/>
        </w:rPr>
        <w:t>, including translating organizational priorities into inspiring, compelling funding opportunities. </w:t>
      </w:r>
    </w:p>
    <w:p w14:paraId="45BA5AE5" w14:textId="5D705915" w:rsidR="00467D81" w:rsidRPr="00467D81" w:rsidRDefault="00467D81" w:rsidP="00467D81">
      <w:pPr>
        <w:pStyle w:val="ListParagraph"/>
        <w:numPr>
          <w:ilvl w:val="0"/>
          <w:numId w:val="1"/>
        </w:numPr>
        <w:rPr>
          <w:lang w:val="en-CA"/>
        </w:rPr>
      </w:pPr>
      <w:r w:rsidRPr="00E34050">
        <w:rPr>
          <w:lang w:val="en-CA"/>
        </w:rPr>
        <w:t xml:space="preserve">Hands on experience in </w:t>
      </w:r>
      <w:r>
        <w:rPr>
          <w:lang w:val="en-CA"/>
        </w:rPr>
        <w:t xml:space="preserve">event planning and donor relations </w:t>
      </w:r>
    </w:p>
    <w:p w14:paraId="6815180B" w14:textId="77777777" w:rsidR="00467D81" w:rsidRPr="00E34050" w:rsidRDefault="00467D81" w:rsidP="00467D81">
      <w:pPr>
        <w:pStyle w:val="ListParagraph"/>
        <w:numPr>
          <w:ilvl w:val="0"/>
          <w:numId w:val="1"/>
        </w:numPr>
        <w:rPr>
          <w:lang w:val="en-CA"/>
        </w:rPr>
      </w:pPr>
      <w:r w:rsidRPr="00E34050">
        <w:rPr>
          <w:lang w:val="en-CA"/>
        </w:rPr>
        <w:t>Demonstrated ability to work independently and collaboratively within a cross-functional team, on projects and team priorities. </w:t>
      </w:r>
    </w:p>
    <w:p w14:paraId="0C485882" w14:textId="77777777" w:rsidR="00467D81" w:rsidRPr="00E34050" w:rsidRDefault="00467D81" w:rsidP="00467D81">
      <w:pPr>
        <w:pStyle w:val="ListParagraph"/>
        <w:numPr>
          <w:ilvl w:val="0"/>
          <w:numId w:val="1"/>
        </w:numPr>
        <w:rPr>
          <w:lang w:val="en-CA"/>
        </w:rPr>
      </w:pPr>
      <w:r w:rsidRPr="00E34050">
        <w:rPr>
          <w:lang w:val="en-CA"/>
        </w:rPr>
        <w:t>Highly organized, accurate and detail-oriented </w:t>
      </w:r>
    </w:p>
    <w:p w14:paraId="4E782607" w14:textId="77777777" w:rsidR="00467D81" w:rsidRPr="00E34050" w:rsidRDefault="00467D81" w:rsidP="00467D81">
      <w:pPr>
        <w:pStyle w:val="ListParagraph"/>
        <w:numPr>
          <w:ilvl w:val="0"/>
          <w:numId w:val="1"/>
        </w:numPr>
        <w:rPr>
          <w:lang w:val="en-CA"/>
        </w:rPr>
      </w:pPr>
      <w:r w:rsidRPr="00E34050">
        <w:rPr>
          <w:lang w:val="en-CA"/>
        </w:rPr>
        <w:t>Strong analytical, critical thinking and problem-solving skills, and the ability to multi-task with minimal supervision </w:t>
      </w:r>
    </w:p>
    <w:p w14:paraId="7257BA39" w14:textId="77777777" w:rsidR="00467D81" w:rsidRPr="00E34050" w:rsidRDefault="00467D81" w:rsidP="00467D81">
      <w:pPr>
        <w:pStyle w:val="ListParagraph"/>
        <w:numPr>
          <w:ilvl w:val="0"/>
          <w:numId w:val="1"/>
        </w:numPr>
        <w:rPr>
          <w:lang w:val="en-CA"/>
        </w:rPr>
      </w:pPr>
      <w:r w:rsidRPr="00E34050">
        <w:rPr>
          <w:lang w:val="en-CA"/>
        </w:rPr>
        <w:t>Excellent planning, organizational and time-management skills </w:t>
      </w:r>
    </w:p>
    <w:p w14:paraId="756FCB4A" w14:textId="77777777" w:rsidR="00467D81" w:rsidRPr="00E34050" w:rsidRDefault="00467D81" w:rsidP="00467D81">
      <w:pPr>
        <w:pStyle w:val="ListParagraph"/>
        <w:numPr>
          <w:ilvl w:val="0"/>
          <w:numId w:val="1"/>
        </w:numPr>
        <w:rPr>
          <w:lang w:val="en-CA"/>
        </w:rPr>
      </w:pPr>
      <w:r w:rsidRPr="00E34050">
        <w:rPr>
          <w:lang w:val="en-CA"/>
        </w:rPr>
        <w:t>Strong understanding and familiarization with fundraising management software, ideally Tessitura Understanding and familiarization with Canada Revenue Agency policies and procedures governing fundraising </w:t>
      </w:r>
    </w:p>
    <w:p w14:paraId="5CD6C154" w14:textId="77777777" w:rsidR="00467D81" w:rsidRPr="00E34050" w:rsidRDefault="00467D81" w:rsidP="00467D81">
      <w:pPr>
        <w:pStyle w:val="ListParagraph"/>
        <w:numPr>
          <w:ilvl w:val="0"/>
          <w:numId w:val="1"/>
        </w:numPr>
        <w:rPr>
          <w:lang w:val="en-CA"/>
        </w:rPr>
      </w:pPr>
      <w:r w:rsidRPr="00E34050">
        <w:rPr>
          <w:lang w:val="en-CA"/>
        </w:rPr>
        <w:t>Knowledge of not-for-profit fundraising practices and principles </w:t>
      </w:r>
    </w:p>
    <w:p w14:paraId="35C39FA3" w14:textId="77777777" w:rsidR="00467D81" w:rsidRPr="00E34050" w:rsidRDefault="00467D81" w:rsidP="00467D81">
      <w:pPr>
        <w:pStyle w:val="ListParagraph"/>
        <w:numPr>
          <w:ilvl w:val="0"/>
          <w:numId w:val="1"/>
        </w:numPr>
        <w:rPr>
          <w:lang w:val="en-CA"/>
        </w:rPr>
      </w:pPr>
      <w:r w:rsidRPr="00E34050">
        <w:rPr>
          <w:lang w:val="en-CA"/>
        </w:rPr>
        <w:t>Understanding of the Toronto philanthropic and sponsorship community </w:t>
      </w:r>
    </w:p>
    <w:p w14:paraId="11FE963F" w14:textId="77777777" w:rsidR="00467D81" w:rsidRPr="00E34050" w:rsidRDefault="00467D81" w:rsidP="00467D81">
      <w:pPr>
        <w:rPr>
          <w:lang w:val="en-CA"/>
        </w:rPr>
      </w:pPr>
      <w:r w:rsidRPr="00E34050">
        <w:rPr>
          <w:lang w:val="en-CA"/>
        </w:rPr>
        <w:t>WORKING CONDITIONS </w:t>
      </w:r>
    </w:p>
    <w:p w14:paraId="6ED69925" w14:textId="77777777" w:rsidR="00467D81" w:rsidRPr="00E34050" w:rsidRDefault="00467D81" w:rsidP="00467D81">
      <w:pPr>
        <w:pStyle w:val="ListParagraph"/>
        <w:numPr>
          <w:ilvl w:val="0"/>
          <w:numId w:val="4"/>
        </w:numPr>
        <w:rPr>
          <w:lang w:val="en-CA"/>
        </w:rPr>
      </w:pPr>
      <w:r w:rsidRPr="00E34050">
        <w:rPr>
          <w:lang w:val="en-CA"/>
        </w:rPr>
        <w:t>Performs most duties in a regular office environment, and hybrid work from home in accordance with company policies </w:t>
      </w:r>
    </w:p>
    <w:p w14:paraId="39BE0B5D" w14:textId="77777777" w:rsidR="00467D81" w:rsidRPr="00E34050" w:rsidRDefault="00467D81" w:rsidP="00467D81">
      <w:pPr>
        <w:pStyle w:val="ListParagraph"/>
        <w:numPr>
          <w:ilvl w:val="0"/>
          <w:numId w:val="4"/>
        </w:numPr>
        <w:rPr>
          <w:lang w:val="en-CA"/>
        </w:rPr>
      </w:pPr>
      <w:r w:rsidRPr="00E34050">
        <w:rPr>
          <w:lang w:val="en-CA"/>
        </w:rPr>
        <w:t>Must be available to work regular office ours however, due to the nature of the performing arts environment, some work may occur outside of regular office hours including evenings and weekends. </w:t>
      </w:r>
    </w:p>
    <w:p w14:paraId="4AC6D06B" w14:textId="77777777" w:rsidR="00467D81" w:rsidRPr="00E34050" w:rsidRDefault="00467D81" w:rsidP="00467D81">
      <w:pPr>
        <w:rPr>
          <w:lang w:val="en-CA"/>
        </w:rPr>
      </w:pPr>
      <w:r w:rsidRPr="00E34050">
        <w:rPr>
          <w:lang w:val="en-CA"/>
        </w:rPr>
        <w:t> COMPENSATION </w:t>
      </w:r>
    </w:p>
    <w:p w14:paraId="48366659" w14:textId="1BE59873" w:rsidR="00467D81" w:rsidRPr="00E34050" w:rsidRDefault="00467D81" w:rsidP="00467D81">
      <w:pPr>
        <w:pStyle w:val="ListParagraph"/>
        <w:numPr>
          <w:ilvl w:val="0"/>
          <w:numId w:val="3"/>
        </w:numPr>
        <w:rPr>
          <w:lang w:val="en-CA"/>
        </w:rPr>
      </w:pPr>
      <w:r w:rsidRPr="00E34050">
        <w:rPr>
          <w:lang w:val="en-CA"/>
        </w:rPr>
        <w:t>Annual range of $6</w:t>
      </w:r>
      <w:r w:rsidR="00977AC1">
        <w:rPr>
          <w:lang w:val="en-CA"/>
        </w:rPr>
        <w:t>0</w:t>
      </w:r>
      <w:r w:rsidRPr="00E34050">
        <w:rPr>
          <w:lang w:val="en-CA"/>
        </w:rPr>
        <w:t>-70K commensurate with experience ·</w:t>
      </w:r>
      <w:r w:rsidRPr="00E34050">
        <w:rPr>
          <w:lang w:val="en-CA"/>
        </w:rPr>
        <w:tab/>
        <w:t> </w:t>
      </w:r>
    </w:p>
    <w:p w14:paraId="3CADF7B3" w14:textId="392D4150" w:rsidR="00467D81" w:rsidRPr="00BD25AB" w:rsidRDefault="00467D81" w:rsidP="00467D81">
      <w:pPr>
        <w:pStyle w:val="ListParagraph"/>
        <w:numPr>
          <w:ilvl w:val="0"/>
          <w:numId w:val="3"/>
        </w:numPr>
        <w:rPr>
          <w:lang w:val="en-CA"/>
        </w:rPr>
      </w:pPr>
      <w:r w:rsidRPr="00E34050">
        <w:rPr>
          <w:lang w:val="en-CA"/>
        </w:rPr>
        <w:t>Health and dental benefits </w:t>
      </w:r>
    </w:p>
    <w:p w14:paraId="79045F65" w14:textId="77777777" w:rsidR="00467D81" w:rsidRPr="00E34050" w:rsidRDefault="00467D81" w:rsidP="00467D81">
      <w:pPr>
        <w:rPr>
          <w:lang w:val="en-CA"/>
        </w:rPr>
      </w:pPr>
      <w:r w:rsidRPr="00E34050">
        <w:rPr>
          <w:lang w:val="en-CA"/>
        </w:rPr>
        <w:t>HOW TO APPLY </w:t>
      </w:r>
    </w:p>
    <w:p w14:paraId="37CCAFEF" w14:textId="77777777" w:rsidR="00467D81" w:rsidRPr="00E34050" w:rsidRDefault="00467D81" w:rsidP="00467D81">
      <w:pPr>
        <w:rPr>
          <w:lang w:val="en-CA"/>
        </w:rPr>
      </w:pPr>
      <w:proofErr w:type="spellStart"/>
      <w:r w:rsidRPr="00E34050">
        <w:rPr>
          <w:lang w:val="en-CA"/>
        </w:rPr>
        <w:lastRenderedPageBreak/>
        <w:t>Soulpepper</w:t>
      </w:r>
      <w:proofErr w:type="spellEnd"/>
      <w:r w:rsidRPr="00E34050">
        <w:rPr>
          <w:lang w:val="en-CA"/>
        </w:rPr>
        <w:t xml:space="preserve"> is committed to reflecting the diversity of our community and our country. As an equal opportunity employer, we welcome and encourage submissions from individuals, with proper credentials, of all genders, cultures, ethnicities, gender identities, sexual orientations, and abilities. </w:t>
      </w:r>
      <w:proofErr w:type="spellStart"/>
      <w:r w:rsidRPr="00E34050">
        <w:rPr>
          <w:lang w:val="en-CA"/>
        </w:rPr>
        <w:t>Soulpepper</w:t>
      </w:r>
      <w:proofErr w:type="spellEnd"/>
      <w:r w:rsidRPr="00E34050">
        <w:rPr>
          <w:lang w:val="en-CA"/>
        </w:rPr>
        <w:t xml:space="preserve"> is committed to providing accommodations for persons with disabilities in all parts of the hiring process. </w:t>
      </w:r>
      <w:proofErr w:type="spellStart"/>
      <w:r w:rsidRPr="00E34050">
        <w:rPr>
          <w:lang w:val="en-CA"/>
        </w:rPr>
        <w:t>Soulpepper</w:t>
      </w:r>
      <w:proofErr w:type="spellEnd"/>
      <w:r w:rsidRPr="00E34050">
        <w:rPr>
          <w:lang w:val="en-CA"/>
        </w:rPr>
        <w:t xml:space="preserve"> invites candidates who may require assistance during the application/ hiring process, to let us know and we will work with them to meet their needs. </w:t>
      </w:r>
    </w:p>
    <w:p w14:paraId="4286429C" w14:textId="77777777" w:rsidR="00467D81" w:rsidRPr="00E34050" w:rsidRDefault="00467D81" w:rsidP="00467D81">
      <w:pPr>
        <w:rPr>
          <w:lang w:val="en-CA"/>
        </w:rPr>
      </w:pPr>
      <w:proofErr w:type="spellStart"/>
      <w:r w:rsidRPr="00E34050">
        <w:rPr>
          <w:lang w:val="en-CA"/>
        </w:rPr>
        <w:t>Soulpepper</w:t>
      </w:r>
      <w:proofErr w:type="spellEnd"/>
      <w:r w:rsidRPr="00E34050">
        <w:rPr>
          <w:lang w:val="en-CA"/>
        </w:rPr>
        <w:t xml:space="preserve"> thanks all candidates for their </w:t>
      </w:r>
      <w:proofErr w:type="gramStart"/>
      <w:r w:rsidRPr="00E34050">
        <w:rPr>
          <w:lang w:val="en-CA"/>
        </w:rPr>
        <w:t>interest</w:t>
      </w:r>
      <w:proofErr w:type="gramEnd"/>
      <w:r w:rsidRPr="00E34050">
        <w:rPr>
          <w:lang w:val="en-CA"/>
        </w:rPr>
        <w:t xml:space="preserve"> however, will only contact those selected for interviews. </w:t>
      </w:r>
    </w:p>
    <w:p w14:paraId="33B62BE5" w14:textId="77777777" w:rsidR="00467D81" w:rsidRPr="00E34050" w:rsidRDefault="00467D81" w:rsidP="00467D81">
      <w:pPr>
        <w:rPr>
          <w:lang w:val="en-CA"/>
        </w:rPr>
      </w:pPr>
      <w:r w:rsidRPr="00E34050">
        <w:rPr>
          <w:lang w:val="en-CA"/>
        </w:rPr>
        <w:t xml:space="preserve"> Please e-mail resume and cover letter detailing how you can contribute to this dynamic not-for-profit arts organization by </w:t>
      </w:r>
      <w:r>
        <w:rPr>
          <w:lang w:val="en-CA"/>
        </w:rPr>
        <w:t>November</w:t>
      </w:r>
      <w:r w:rsidRPr="00E34050">
        <w:rPr>
          <w:lang w:val="en-CA"/>
        </w:rPr>
        <w:t xml:space="preserve"> </w:t>
      </w:r>
      <w:r>
        <w:rPr>
          <w:lang w:val="en-CA"/>
        </w:rPr>
        <w:t>24</w:t>
      </w:r>
      <w:r w:rsidRPr="00E34050">
        <w:rPr>
          <w:lang w:val="en-CA"/>
        </w:rPr>
        <w:t>, 2024 </w:t>
      </w:r>
    </w:p>
    <w:p w14:paraId="6EBEC622" w14:textId="2D07D340" w:rsidR="00467D81" w:rsidRPr="00E34050" w:rsidRDefault="00467D81" w:rsidP="00467D81">
      <w:pPr>
        <w:rPr>
          <w:lang w:val="en-CA"/>
        </w:rPr>
      </w:pPr>
      <w:r w:rsidRPr="00E34050">
        <w:rPr>
          <w:lang w:val="en-CA"/>
        </w:rPr>
        <w:t xml:space="preserve">Please quote Development Manager, </w:t>
      </w:r>
      <w:r>
        <w:rPr>
          <w:lang w:val="en-CA"/>
        </w:rPr>
        <w:t>Philanthropy</w:t>
      </w:r>
      <w:r w:rsidRPr="00E34050">
        <w:rPr>
          <w:lang w:val="en-CA"/>
        </w:rPr>
        <w:t> on the subject line when applying by email.</w:t>
      </w:r>
      <w:r w:rsidRPr="00E34050">
        <w:t> </w:t>
      </w:r>
      <w:r w:rsidRPr="00E34050">
        <w:rPr>
          <w:lang w:val="en-CA"/>
        </w:rPr>
        <w:t>Email: Development@Soulpepper.ca</w:t>
      </w:r>
    </w:p>
    <w:p w14:paraId="27C3ED4E" w14:textId="77777777" w:rsidR="00467D81" w:rsidRPr="00E34050" w:rsidRDefault="00467D81" w:rsidP="00467D81">
      <w:pPr>
        <w:rPr>
          <w:lang w:val="en-CA"/>
        </w:rPr>
      </w:pPr>
    </w:p>
    <w:p w14:paraId="227392FE" w14:textId="77777777" w:rsidR="00467D81" w:rsidRDefault="00467D81" w:rsidP="00467D81"/>
    <w:p w14:paraId="46DAE2F4" w14:textId="77777777" w:rsidR="00467D81" w:rsidRPr="00494557" w:rsidRDefault="00467D81" w:rsidP="00467D81"/>
    <w:p w14:paraId="347FDB65" w14:textId="3E71CF52" w:rsidR="00467D81" w:rsidRPr="00467D81" w:rsidRDefault="00467D81" w:rsidP="00467D81">
      <w:pPr>
        <w:rPr>
          <w:lang w:val="en-CA"/>
        </w:rPr>
      </w:pPr>
    </w:p>
    <w:p w14:paraId="645403B6" w14:textId="77777777" w:rsidR="00467D81" w:rsidRDefault="00467D81"/>
    <w:sectPr w:rsidR="00467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C7959"/>
    <w:multiLevelType w:val="hybridMultilevel"/>
    <w:tmpl w:val="28AA5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73659C"/>
    <w:multiLevelType w:val="hybridMultilevel"/>
    <w:tmpl w:val="C292D8B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7B48C2"/>
    <w:multiLevelType w:val="hybridMultilevel"/>
    <w:tmpl w:val="2222D4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546E22"/>
    <w:multiLevelType w:val="hybridMultilevel"/>
    <w:tmpl w:val="AD60EB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4609317">
    <w:abstractNumId w:val="3"/>
  </w:num>
  <w:num w:numId="2" w16cid:durableId="1296251137">
    <w:abstractNumId w:val="0"/>
  </w:num>
  <w:num w:numId="3" w16cid:durableId="2094661973">
    <w:abstractNumId w:val="2"/>
  </w:num>
  <w:num w:numId="4" w16cid:durableId="187958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81"/>
    <w:rsid w:val="000B04B5"/>
    <w:rsid w:val="001267B8"/>
    <w:rsid w:val="00467D81"/>
    <w:rsid w:val="00544E2E"/>
    <w:rsid w:val="00730543"/>
    <w:rsid w:val="00977AC1"/>
    <w:rsid w:val="00BD25AB"/>
    <w:rsid w:val="00CB1F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9F2"/>
  <w15:chartTrackingRefBased/>
  <w15:docId w15:val="{870EA7A6-9028-4BB8-BF13-3E256ADF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81"/>
    <w:pPr>
      <w:spacing w:line="259" w:lineRule="auto"/>
    </w:pPr>
    <w:rPr>
      <w:sz w:val="22"/>
      <w:szCs w:val="22"/>
      <w:lang w:val="en-US"/>
    </w:rPr>
  </w:style>
  <w:style w:type="paragraph" w:styleId="Heading1">
    <w:name w:val="heading 1"/>
    <w:basedOn w:val="Normal"/>
    <w:next w:val="Normal"/>
    <w:link w:val="Heading1Char"/>
    <w:uiPriority w:val="9"/>
    <w:qFormat/>
    <w:rsid w:val="00467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81"/>
    <w:rPr>
      <w:rFonts w:eastAsiaTheme="majorEastAsia" w:cstheme="majorBidi"/>
      <w:color w:val="272727" w:themeColor="text1" w:themeTint="D8"/>
    </w:rPr>
  </w:style>
  <w:style w:type="paragraph" w:styleId="Title">
    <w:name w:val="Title"/>
    <w:basedOn w:val="Normal"/>
    <w:next w:val="Normal"/>
    <w:link w:val="TitleChar"/>
    <w:uiPriority w:val="10"/>
    <w:qFormat/>
    <w:rsid w:val="00467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81"/>
    <w:pPr>
      <w:spacing w:before="160"/>
      <w:jc w:val="center"/>
    </w:pPr>
    <w:rPr>
      <w:i/>
      <w:iCs/>
      <w:color w:val="404040" w:themeColor="text1" w:themeTint="BF"/>
    </w:rPr>
  </w:style>
  <w:style w:type="character" w:customStyle="1" w:styleId="QuoteChar">
    <w:name w:val="Quote Char"/>
    <w:basedOn w:val="DefaultParagraphFont"/>
    <w:link w:val="Quote"/>
    <w:uiPriority w:val="29"/>
    <w:rsid w:val="00467D81"/>
    <w:rPr>
      <w:i/>
      <w:iCs/>
      <w:color w:val="404040" w:themeColor="text1" w:themeTint="BF"/>
    </w:rPr>
  </w:style>
  <w:style w:type="paragraph" w:styleId="ListParagraph">
    <w:name w:val="List Paragraph"/>
    <w:basedOn w:val="Normal"/>
    <w:uiPriority w:val="34"/>
    <w:qFormat/>
    <w:rsid w:val="00467D81"/>
    <w:pPr>
      <w:ind w:left="720"/>
      <w:contextualSpacing/>
    </w:pPr>
  </w:style>
  <w:style w:type="character" w:styleId="IntenseEmphasis">
    <w:name w:val="Intense Emphasis"/>
    <w:basedOn w:val="DefaultParagraphFont"/>
    <w:uiPriority w:val="21"/>
    <w:qFormat/>
    <w:rsid w:val="00467D81"/>
    <w:rPr>
      <w:i/>
      <w:iCs/>
      <w:color w:val="0F4761" w:themeColor="accent1" w:themeShade="BF"/>
    </w:rPr>
  </w:style>
  <w:style w:type="paragraph" w:styleId="IntenseQuote">
    <w:name w:val="Intense Quote"/>
    <w:basedOn w:val="Normal"/>
    <w:next w:val="Normal"/>
    <w:link w:val="IntenseQuoteChar"/>
    <w:uiPriority w:val="30"/>
    <w:qFormat/>
    <w:rsid w:val="00467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D81"/>
    <w:rPr>
      <w:i/>
      <w:iCs/>
      <w:color w:val="0F4761" w:themeColor="accent1" w:themeShade="BF"/>
    </w:rPr>
  </w:style>
  <w:style w:type="character" w:styleId="IntenseReference">
    <w:name w:val="Intense Reference"/>
    <w:basedOn w:val="DefaultParagraphFont"/>
    <w:uiPriority w:val="32"/>
    <w:qFormat/>
    <w:rsid w:val="00467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02419">
      <w:bodyDiv w:val="1"/>
      <w:marLeft w:val="0"/>
      <w:marRight w:val="0"/>
      <w:marTop w:val="0"/>
      <w:marBottom w:val="0"/>
      <w:divBdr>
        <w:top w:val="none" w:sz="0" w:space="0" w:color="auto"/>
        <w:left w:val="none" w:sz="0" w:space="0" w:color="auto"/>
        <w:bottom w:val="none" w:sz="0" w:space="0" w:color="auto"/>
        <w:right w:val="none" w:sz="0" w:space="0" w:color="auto"/>
      </w:divBdr>
      <w:divsChild>
        <w:div w:id="1282809008">
          <w:marLeft w:val="0"/>
          <w:marRight w:val="0"/>
          <w:marTop w:val="0"/>
          <w:marBottom w:val="0"/>
          <w:divBdr>
            <w:top w:val="none" w:sz="0" w:space="0" w:color="auto"/>
            <w:left w:val="none" w:sz="0" w:space="0" w:color="auto"/>
            <w:bottom w:val="none" w:sz="0" w:space="0" w:color="auto"/>
            <w:right w:val="none" w:sz="0" w:space="0" w:color="auto"/>
          </w:divBdr>
        </w:div>
        <w:div w:id="588386907">
          <w:marLeft w:val="0"/>
          <w:marRight w:val="0"/>
          <w:marTop w:val="0"/>
          <w:marBottom w:val="0"/>
          <w:divBdr>
            <w:top w:val="none" w:sz="0" w:space="0" w:color="auto"/>
            <w:left w:val="none" w:sz="0" w:space="0" w:color="auto"/>
            <w:bottom w:val="none" w:sz="0" w:space="0" w:color="auto"/>
            <w:right w:val="none" w:sz="0" w:space="0" w:color="auto"/>
          </w:divBdr>
        </w:div>
        <w:div w:id="914969561">
          <w:marLeft w:val="0"/>
          <w:marRight w:val="0"/>
          <w:marTop w:val="0"/>
          <w:marBottom w:val="0"/>
          <w:divBdr>
            <w:top w:val="none" w:sz="0" w:space="0" w:color="auto"/>
            <w:left w:val="none" w:sz="0" w:space="0" w:color="auto"/>
            <w:bottom w:val="none" w:sz="0" w:space="0" w:color="auto"/>
            <w:right w:val="none" w:sz="0" w:space="0" w:color="auto"/>
          </w:divBdr>
        </w:div>
        <w:div w:id="1275868559">
          <w:marLeft w:val="0"/>
          <w:marRight w:val="0"/>
          <w:marTop w:val="0"/>
          <w:marBottom w:val="0"/>
          <w:divBdr>
            <w:top w:val="none" w:sz="0" w:space="0" w:color="auto"/>
            <w:left w:val="none" w:sz="0" w:space="0" w:color="auto"/>
            <w:bottom w:val="none" w:sz="0" w:space="0" w:color="auto"/>
            <w:right w:val="none" w:sz="0" w:space="0" w:color="auto"/>
          </w:divBdr>
        </w:div>
        <w:div w:id="897713555">
          <w:marLeft w:val="0"/>
          <w:marRight w:val="0"/>
          <w:marTop w:val="0"/>
          <w:marBottom w:val="0"/>
          <w:divBdr>
            <w:top w:val="none" w:sz="0" w:space="0" w:color="auto"/>
            <w:left w:val="none" w:sz="0" w:space="0" w:color="auto"/>
            <w:bottom w:val="none" w:sz="0" w:space="0" w:color="auto"/>
            <w:right w:val="none" w:sz="0" w:space="0" w:color="auto"/>
          </w:divBdr>
        </w:div>
        <w:div w:id="1760831243">
          <w:marLeft w:val="0"/>
          <w:marRight w:val="0"/>
          <w:marTop w:val="0"/>
          <w:marBottom w:val="0"/>
          <w:divBdr>
            <w:top w:val="none" w:sz="0" w:space="0" w:color="auto"/>
            <w:left w:val="none" w:sz="0" w:space="0" w:color="auto"/>
            <w:bottom w:val="none" w:sz="0" w:space="0" w:color="auto"/>
            <w:right w:val="none" w:sz="0" w:space="0" w:color="auto"/>
          </w:divBdr>
        </w:div>
        <w:div w:id="1911109064">
          <w:marLeft w:val="0"/>
          <w:marRight w:val="0"/>
          <w:marTop w:val="0"/>
          <w:marBottom w:val="0"/>
          <w:divBdr>
            <w:top w:val="none" w:sz="0" w:space="0" w:color="auto"/>
            <w:left w:val="none" w:sz="0" w:space="0" w:color="auto"/>
            <w:bottom w:val="none" w:sz="0" w:space="0" w:color="auto"/>
            <w:right w:val="none" w:sz="0" w:space="0" w:color="auto"/>
          </w:divBdr>
        </w:div>
        <w:div w:id="1060980284">
          <w:marLeft w:val="0"/>
          <w:marRight w:val="0"/>
          <w:marTop w:val="0"/>
          <w:marBottom w:val="0"/>
          <w:divBdr>
            <w:top w:val="none" w:sz="0" w:space="0" w:color="auto"/>
            <w:left w:val="none" w:sz="0" w:space="0" w:color="auto"/>
            <w:bottom w:val="none" w:sz="0" w:space="0" w:color="auto"/>
            <w:right w:val="none" w:sz="0" w:space="0" w:color="auto"/>
          </w:divBdr>
        </w:div>
        <w:div w:id="2141604795">
          <w:marLeft w:val="0"/>
          <w:marRight w:val="0"/>
          <w:marTop w:val="0"/>
          <w:marBottom w:val="0"/>
          <w:divBdr>
            <w:top w:val="none" w:sz="0" w:space="0" w:color="auto"/>
            <w:left w:val="none" w:sz="0" w:space="0" w:color="auto"/>
            <w:bottom w:val="none" w:sz="0" w:space="0" w:color="auto"/>
            <w:right w:val="none" w:sz="0" w:space="0" w:color="auto"/>
          </w:divBdr>
        </w:div>
        <w:div w:id="1662273654">
          <w:marLeft w:val="0"/>
          <w:marRight w:val="0"/>
          <w:marTop w:val="0"/>
          <w:marBottom w:val="0"/>
          <w:divBdr>
            <w:top w:val="none" w:sz="0" w:space="0" w:color="auto"/>
            <w:left w:val="none" w:sz="0" w:space="0" w:color="auto"/>
            <w:bottom w:val="none" w:sz="0" w:space="0" w:color="auto"/>
            <w:right w:val="none" w:sz="0" w:space="0" w:color="auto"/>
          </w:divBdr>
        </w:div>
        <w:div w:id="2003578888">
          <w:marLeft w:val="0"/>
          <w:marRight w:val="0"/>
          <w:marTop w:val="0"/>
          <w:marBottom w:val="0"/>
          <w:divBdr>
            <w:top w:val="none" w:sz="0" w:space="0" w:color="auto"/>
            <w:left w:val="none" w:sz="0" w:space="0" w:color="auto"/>
            <w:bottom w:val="none" w:sz="0" w:space="0" w:color="auto"/>
            <w:right w:val="none" w:sz="0" w:space="0" w:color="auto"/>
          </w:divBdr>
        </w:div>
        <w:div w:id="725572449">
          <w:marLeft w:val="0"/>
          <w:marRight w:val="0"/>
          <w:marTop w:val="0"/>
          <w:marBottom w:val="0"/>
          <w:divBdr>
            <w:top w:val="none" w:sz="0" w:space="0" w:color="auto"/>
            <w:left w:val="none" w:sz="0" w:space="0" w:color="auto"/>
            <w:bottom w:val="none" w:sz="0" w:space="0" w:color="auto"/>
            <w:right w:val="none" w:sz="0" w:space="0" w:color="auto"/>
          </w:divBdr>
        </w:div>
        <w:div w:id="1150708671">
          <w:marLeft w:val="0"/>
          <w:marRight w:val="0"/>
          <w:marTop w:val="0"/>
          <w:marBottom w:val="0"/>
          <w:divBdr>
            <w:top w:val="none" w:sz="0" w:space="0" w:color="auto"/>
            <w:left w:val="none" w:sz="0" w:space="0" w:color="auto"/>
            <w:bottom w:val="none" w:sz="0" w:space="0" w:color="auto"/>
            <w:right w:val="none" w:sz="0" w:space="0" w:color="auto"/>
          </w:divBdr>
        </w:div>
        <w:div w:id="823662621">
          <w:marLeft w:val="0"/>
          <w:marRight w:val="0"/>
          <w:marTop w:val="0"/>
          <w:marBottom w:val="0"/>
          <w:divBdr>
            <w:top w:val="none" w:sz="0" w:space="0" w:color="auto"/>
            <w:left w:val="none" w:sz="0" w:space="0" w:color="auto"/>
            <w:bottom w:val="none" w:sz="0" w:space="0" w:color="auto"/>
            <w:right w:val="none" w:sz="0" w:space="0" w:color="auto"/>
          </w:divBdr>
        </w:div>
      </w:divsChild>
    </w:div>
    <w:div w:id="1164706802">
      <w:bodyDiv w:val="1"/>
      <w:marLeft w:val="0"/>
      <w:marRight w:val="0"/>
      <w:marTop w:val="0"/>
      <w:marBottom w:val="0"/>
      <w:divBdr>
        <w:top w:val="none" w:sz="0" w:space="0" w:color="auto"/>
        <w:left w:val="none" w:sz="0" w:space="0" w:color="auto"/>
        <w:bottom w:val="none" w:sz="0" w:space="0" w:color="auto"/>
        <w:right w:val="none" w:sz="0" w:space="0" w:color="auto"/>
      </w:divBdr>
      <w:divsChild>
        <w:div w:id="1835147270">
          <w:marLeft w:val="0"/>
          <w:marRight w:val="0"/>
          <w:marTop w:val="0"/>
          <w:marBottom w:val="0"/>
          <w:divBdr>
            <w:top w:val="none" w:sz="0" w:space="0" w:color="auto"/>
            <w:left w:val="none" w:sz="0" w:space="0" w:color="auto"/>
            <w:bottom w:val="none" w:sz="0" w:space="0" w:color="auto"/>
            <w:right w:val="none" w:sz="0" w:space="0" w:color="auto"/>
          </w:divBdr>
        </w:div>
        <w:div w:id="173423989">
          <w:marLeft w:val="0"/>
          <w:marRight w:val="0"/>
          <w:marTop w:val="0"/>
          <w:marBottom w:val="0"/>
          <w:divBdr>
            <w:top w:val="none" w:sz="0" w:space="0" w:color="auto"/>
            <w:left w:val="none" w:sz="0" w:space="0" w:color="auto"/>
            <w:bottom w:val="none" w:sz="0" w:space="0" w:color="auto"/>
            <w:right w:val="none" w:sz="0" w:space="0" w:color="auto"/>
          </w:divBdr>
        </w:div>
        <w:div w:id="1193836395">
          <w:marLeft w:val="0"/>
          <w:marRight w:val="0"/>
          <w:marTop w:val="0"/>
          <w:marBottom w:val="0"/>
          <w:divBdr>
            <w:top w:val="none" w:sz="0" w:space="0" w:color="auto"/>
            <w:left w:val="none" w:sz="0" w:space="0" w:color="auto"/>
            <w:bottom w:val="none" w:sz="0" w:space="0" w:color="auto"/>
            <w:right w:val="none" w:sz="0" w:space="0" w:color="auto"/>
          </w:divBdr>
        </w:div>
        <w:div w:id="1821114424">
          <w:marLeft w:val="0"/>
          <w:marRight w:val="0"/>
          <w:marTop w:val="0"/>
          <w:marBottom w:val="0"/>
          <w:divBdr>
            <w:top w:val="none" w:sz="0" w:space="0" w:color="auto"/>
            <w:left w:val="none" w:sz="0" w:space="0" w:color="auto"/>
            <w:bottom w:val="none" w:sz="0" w:space="0" w:color="auto"/>
            <w:right w:val="none" w:sz="0" w:space="0" w:color="auto"/>
          </w:divBdr>
        </w:div>
        <w:div w:id="1971747059">
          <w:marLeft w:val="0"/>
          <w:marRight w:val="0"/>
          <w:marTop w:val="0"/>
          <w:marBottom w:val="0"/>
          <w:divBdr>
            <w:top w:val="none" w:sz="0" w:space="0" w:color="auto"/>
            <w:left w:val="none" w:sz="0" w:space="0" w:color="auto"/>
            <w:bottom w:val="none" w:sz="0" w:space="0" w:color="auto"/>
            <w:right w:val="none" w:sz="0" w:space="0" w:color="auto"/>
          </w:divBdr>
        </w:div>
        <w:div w:id="462315164">
          <w:marLeft w:val="0"/>
          <w:marRight w:val="0"/>
          <w:marTop w:val="0"/>
          <w:marBottom w:val="0"/>
          <w:divBdr>
            <w:top w:val="none" w:sz="0" w:space="0" w:color="auto"/>
            <w:left w:val="none" w:sz="0" w:space="0" w:color="auto"/>
            <w:bottom w:val="none" w:sz="0" w:space="0" w:color="auto"/>
            <w:right w:val="none" w:sz="0" w:space="0" w:color="auto"/>
          </w:divBdr>
        </w:div>
        <w:div w:id="528222548">
          <w:marLeft w:val="0"/>
          <w:marRight w:val="0"/>
          <w:marTop w:val="0"/>
          <w:marBottom w:val="0"/>
          <w:divBdr>
            <w:top w:val="none" w:sz="0" w:space="0" w:color="auto"/>
            <w:left w:val="none" w:sz="0" w:space="0" w:color="auto"/>
            <w:bottom w:val="none" w:sz="0" w:space="0" w:color="auto"/>
            <w:right w:val="none" w:sz="0" w:space="0" w:color="auto"/>
          </w:divBdr>
        </w:div>
        <w:div w:id="1656488591">
          <w:marLeft w:val="0"/>
          <w:marRight w:val="0"/>
          <w:marTop w:val="0"/>
          <w:marBottom w:val="0"/>
          <w:divBdr>
            <w:top w:val="none" w:sz="0" w:space="0" w:color="auto"/>
            <w:left w:val="none" w:sz="0" w:space="0" w:color="auto"/>
            <w:bottom w:val="none" w:sz="0" w:space="0" w:color="auto"/>
            <w:right w:val="none" w:sz="0" w:space="0" w:color="auto"/>
          </w:divBdr>
        </w:div>
        <w:div w:id="880746068">
          <w:marLeft w:val="0"/>
          <w:marRight w:val="0"/>
          <w:marTop w:val="0"/>
          <w:marBottom w:val="0"/>
          <w:divBdr>
            <w:top w:val="none" w:sz="0" w:space="0" w:color="auto"/>
            <w:left w:val="none" w:sz="0" w:space="0" w:color="auto"/>
            <w:bottom w:val="none" w:sz="0" w:space="0" w:color="auto"/>
            <w:right w:val="none" w:sz="0" w:space="0" w:color="auto"/>
          </w:divBdr>
        </w:div>
        <w:div w:id="116989793">
          <w:marLeft w:val="0"/>
          <w:marRight w:val="0"/>
          <w:marTop w:val="0"/>
          <w:marBottom w:val="0"/>
          <w:divBdr>
            <w:top w:val="none" w:sz="0" w:space="0" w:color="auto"/>
            <w:left w:val="none" w:sz="0" w:space="0" w:color="auto"/>
            <w:bottom w:val="none" w:sz="0" w:space="0" w:color="auto"/>
            <w:right w:val="none" w:sz="0" w:space="0" w:color="auto"/>
          </w:divBdr>
        </w:div>
        <w:div w:id="1814447657">
          <w:marLeft w:val="0"/>
          <w:marRight w:val="0"/>
          <w:marTop w:val="0"/>
          <w:marBottom w:val="0"/>
          <w:divBdr>
            <w:top w:val="none" w:sz="0" w:space="0" w:color="auto"/>
            <w:left w:val="none" w:sz="0" w:space="0" w:color="auto"/>
            <w:bottom w:val="none" w:sz="0" w:space="0" w:color="auto"/>
            <w:right w:val="none" w:sz="0" w:space="0" w:color="auto"/>
          </w:divBdr>
        </w:div>
        <w:div w:id="910190361">
          <w:marLeft w:val="0"/>
          <w:marRight w:val="0"/>
          <w:marTop w:val="0"/>
          <w:marBottom w:val="0"/>
          <w:divBdr>
            <w:top w:val="none" w:sz="0" w:space="0" w:color="auto"/>
            <w:left w:val="none" w:sz="0" w:space="0" w:color="auto"/>
            <w:bottom w:val="none" w:sz="0" w:space="0" w:color="auto"/>
            <w:right w:val="none" w:sz="0" w:space="0" w:color="auto"/>
          </w:divBdr>
        </w:div>
        <w:div w:id="1237785936">
          <w:marLeft w:val="0"/>
          <w:marRight w:val="0"/>
          <w:marTop w:val="0"/>
          <w:marBottom w:val="0"/>
          <w:divBdr>
            <w:top w:val="none" w:sz="0" w:space="0" w:color="auto"/>
            <w:left w:val="none" w:sz="0" w:space="0" w:color="auto"/>
            <w:bottom w:val="none" w:sz="0" w:space="0" w:color="auto"/>
            <w:right w:val="none" w:sz="0" w:space="0" w:color="auto"/>
          </w:divBdr>
        </w:div>
        <w:div w:id="697894621">
          <w:marLeft w:val="0"/>
          <w:marRight w:val="0"/>
          <w:marTop w:val="0"/>
          <w:marBottom w:val="0"/>
          <w:divBdr>
            <w:top w:val="none" w:sz="0" w:space="0" w:color="auto"/>
            <w:left w:val="none" w:sz="0" w:space="0" w:color="auto"/>
            <w:bottom w:val="none" w:sz="0" w:space="0" w:color="auto"/>
            <w:right w:val="none" w:sz="0" w:space="0" w:color="auto"/>
          </w:divBdr>
        </w:div>
      </w:divsChild>
    </w:div>
    <w:div w:id="1863929885">
      <w:bodyDiv w:val="1"/>
      <w:marLeft w:val="0"/>
      <w:marRight w:val="0"/>
      <w:marTop w:val="0"/>
      <w:marBottom w:val="0"/>
      <w:divBdr>
        <w:top w:val="none" w:sz="0" w:space="0" w:color="auto"/>
        <w:left w:val="none" w:sz="0" w:space="0" w:color="auto"/>
        <w:bottom w:val="none" w:sz="0" w:space="0" w:color="auto"/>
        <w:right w:val="none" w:sz="0" w:space="0" w:color="auto"/>
      </w:divBdr>
    </w:div>
    <w:div w:id="19773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Rawn</dc:creator>
  <cp:keywords/>
  <dc:description/>
  <cp:lastModifiedBy>Anne Rawn</cp:lastModifiedBy>
  <cp:revision>3</cp:revision>
  <dcterms:created xsi:type="dcterms:W3CDTF">2024-11-07T16:27:00Z</dcterms:created>
  <dcterms:modified xsi:type="dcterms:W3CDTF">2024-11-08T16:08:00Z</dcterms:modified>
</cp:coreProperties>
</file>